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A2" w:rsidRPr="00652B62" w:rsidRDefault="008309A2" w:rsidP="008309A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8309A2" w:rsidRPr="00652B62" w:rsidRDefault="008309A2" w:rsidP="008309A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8309A2" w:rsidRPr="00652B62" w:rsidRDefault="008309A2" w:rsidP="008309A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2B62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Воронежская область, г. Воронеж, пер. Газовый, д. 15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</w:t>
      </w:r>
      <w:r w:rsidRPr="00652B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</w:p>
    <w:p w:rsidR="008309A2" w:rsidRPr="00652B62" w:rsidRDefault="008309A2" w:rsidP="008309A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652B62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8309A2" w:rsidRPr="00652B62" w:rsidRDefault="008309A2" w:rsidP="008309A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proofErr w:type="gramStart"/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04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 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июня</w:t>
      </w:r>
      <w:proofErr w:type="gramEnd"/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18-00ч.,</w:t>
      </w:r>
    </w:p>
    <w:p w:rsidR="008309A2" w:rsidRPr="00652B62" w:rsidRDefault="008309A2" w:rsidP="008309A2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652B6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5</w:t>
      </w:r>
      <w:r w:rsidRPr="00652B6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июня 2018 года до 04 июля 2018 года.</w:t>
      </w:r>
    </w:p>
    <w:p w:rsidR="008309A2" w:rsidRPr="00652B62" w:rsidRDefault="008309A2" w:rsidP="008309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8309A2" w:rsidRPr="00652B62" w:rsidRDefault="008309A2" w:rsidP="008309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652B62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652B6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8309A2" w:rsidRPr="00652B62" w:rsidRDefault="008309A2" w:rsidP="008309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8309A2" w:rsidRPr="00652B62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8309A2" w:rsidRPr="00652B62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8309A2" w:rsidRPr="00652B62" w:rsidTr="00C24601">
        <w:tc>
          <w:tcPr>
            <w:tcW w:w="2278" w:type="pct"/>
            <w:hideMark/>
          </w:tcPr>
          <w:p w:rsidR="008309A2" w:rsidRPr="00652B62" w:rsidRDefault="008309A2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2B62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309A2" w:rsidRPr="00652B62" w:rsidRDefault="008309A2" w:rsidP="00C2460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309A2" w:rsidRPr="00652B62" w:rsidTr="00C24601">
        <w:tc>
          <w:tcPr>
            <w:tcW w:w="2278" w:type="pct"/>
          </w:tcPr>
          <w:p w:rsidR="008309A2" w:rsidRPr="00652B62" w:rsidRDefault="008309A2" w:rsidP="00C2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309A2" w:rsidRPr="00652B62" w:rsidRDefault="008309A2" w:rsidP="00C2460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652B62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8309A2" w:rsidRPr="00652B62" w:rsidRDefault="008309A2" w:rsidP="008309A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652B6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1119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8309A2" w:rsidRPr="00652B62" w:rsidRDefault="008309A2" w:rsidP="00C2460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652B6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8309A2" w:rsidRPr="00652B62" w:rsidRDefault="008309A2" w:rsidP="00C24601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652B6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8309A2" w:rsidRPr="00652B62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652B6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62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8309A2" w:rsidRPr="00652B62" w:rsidRDefault="008309A2" w:rsidP="00C24601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09A2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652B62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652B62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8309A2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652B62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52B62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652B62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652B62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8309A2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5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Pr="006854C9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ab/>
            </w:r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О предоставлении допуска АО Информационная компания «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Инфорсвязь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-Черноземье» (</w:t>
            </w:r>
            <w:proofErr w:type="spellStart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Freedom</w:t>
            </w:r>
            <w:proofErr w:type="spellEnd"/>
            <w:r w:rsidRPr="006854C9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SimSun" w:hAnsi="Times New Roman" w:cs="Times New Roman"/>
                <w:lang w:eastAsia="zh-CN"/>
              </w:rPr>
              <w:t>Предоставить допуск АО Информационная компания «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Инфорсвязь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-Черноземье» (</w:t>
            </w:r>
            <w:proofErr w:type="spellStart"/>
            <w:r w:rsidRPr="006854C9">
              <w:rPr>
                <w:rFonts w:ascii="Times New Roman" w:eastAsia="SimSun" w:hAnsi="Times New Roman" w:cs="Times New Roman"/>
                <w:lang w:eastAsia="zh-CN"/>
              </w:rPr>
              <w:t>Freedom</w:t>
            </w:r>
            <w:proofErr w:type="spellEnd"/>
            <w:r w:rsidRPr="006854C9">
              <w:rPr>
                <w:rFonts w:ascii="Times New Roman" w:eastAsia="SimSun" w:hAnsi="Times New Roman" w:cs="Times New Roman"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8309A2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6</w:t>
            </w:r>
            <w:r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О предоставлении допуска АО «ЭР-Телеком Холдинг» (</w:t>
            </w:r>
            <w:proofErr w:type="spellStart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Дом.ру</w:t>
            </w:r>
            <w:proofErr w:type="spellEnd"/>
            <w:r w:rsidRPr="006854C9">
              <w:rPr>
                <w:rFonts w:ascii="Times New Roman" w:eastAsia="SimSun" w:hAnsi="Times New Roman" w:cs="Times New Roman"/>
                <w:b/>
                <w:lang w:eastAsia="zh-CN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6854C9">
              <w:rPr>
                <w:rFonts w:ascii="Times New Roman" w:eastAsia="Calibri" w:hAnsi="Times New Roman" w:cs="Times New Roman"/>
              </w:rPr>
              <w:t>Предоставить допуск АО «ЭР-Телеком Холдинг» (</w:t>
            </w:r>
            <w:proofErr w:type="spellStart"/>
            <w:r w:rsidRPr="006854C9">
              <w:rPr>
                <w:rFonts w:ascii="Times New Roman" w:eastAsia="Calibri" w:hAnsi="Times New Roman" w:cs="Times New Roman"/>
              </w:rPr>
              <w:t>Дом.ру</w:t>
            </w:r>
            <w:proofErr w:type="spellEnd"/>
            <w:r w:rsidRPr="006854C9">
              <w:rPr>
                <w:rFonts w:ascii="Times New Roman" w:eastAsia="Calibri" w:hAnsi="Times New Roman" w:cs="Times New Roman"/>
              </w:rPr>
              <w:t xml:space="preserve"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                           </w:t>
            </w:r>
          </w:p>
        </w:tc>
      </w:tr>
      <w:tr w:rsidR="008309A2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2A22C9" w:rsidP="00C2460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>7</w:t>
            </w:r>
            <w:bookmarkStart w:id="0" w:name="_GoBack"/>
            <w:bookmarkEnd w:id="0"/>
            <w:r w:rsidR="008309A2" w:rsidRPr="00652B6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. </w:t>
            </w:r>
            <w:r w:rsid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8309A2" w:rsidRP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О заключении собственниками помещений в многоквартирном доме, действующими от своего имени, договора электроснабжения с ПАО «ТНС </w:t>
            </w:r>
            <w:proofErr w:type="spellStart"/>
            <w:r w:rsidR="008309A2" w:rsidRPr="008309A2">
              <w:rPr>
                <w:rFonts w:ascii="Times New Roman" w:eastAsia="SimSun" w:hAnsi="Times New Roman" w:cs="Times New Roman"/>
                <w:b/>
                <w:lang w:eastAsia="zh-CN"/>
              </w:rPr>
              <w:t>энерго</w:t>
            </w:r>
            <w:proofErr w:type="spellEnd"/>
            <w:r w:rsidR="008309A2" w:rsidRPr="008309A2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Воронеж» (пункт 4.4 части 2 статьи 44 ЖК РФ)</w:t>
            </w:r>
          </w:p>
        </w:tc>
      </w:tr>
      <w:tr w:rsidR="008309A2" w:rsidRPr="00652B6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Заключить </w:t>
            </w:r>
            <w:r w:rsidRPr="008309A2">
              <w:rPr>
                <w:rFonts w:ascii="Times New Roman" w:eastAsia="Calibri" w:hAnsi="Times New Roman" w:cs="Times New Roman"/>
              </w:rPr>
              <w:t>собственник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8309A2">
              <w:rPr>
                <w:rFonts w:ascii="Times New Roman" w:eastAsia="Calibri" w:hAnsi="Times New Roman" w:cs="Times New Roman"/>
              </w:rPr>
              <w:t xml:space="preserve"> помещений в многоквартирном доме, действующими от своего имени, договора электроснабжения с ПАО «ТНС </w:t>
            </w:r>
            <w:proofErr w:type="spellStart"/>
            <w:r w:rsidRPr="008309A2">
              <w:rPr>
                <w:rFonts w:ascii="Times New Roman" w:eastAsia="Calibri" w:hAnsi="Times New Roman" w:cs="Times New Roman"/>
              </w:rPr>
              <w:t>энерго</w:t>
            </w:r>
            <w:proofErr w:type="spellEnd"/>
            <w:r w:rsidRPr="008309A2">
              <w:rPr>
                <w:rFonts w:ascii="Times New Roman" w:eastAsia="Calibri" w:hAnsi="Times New Roman" w:cs="Times New Roman"/>
              </w:rPr>
              <w:t xml:space="preserve"> Воронеж»</w:t>
            </w:r>
            <w:r>
              <w:rPr>
                <w:rFonts w:ascii="Times New Roman" w:eastAsia="Calibri" w:hAnsi="Times New Roman" w:cs="Times New Roman"/>
              </w:rPr>
              <w:t xml:space="preserve"> с 01.08.2018 г.</w:t>
            </w:r>
          </w:p>
        </w:tc>
      </w:tr>
      <w:tr w:rsidR="008309A2" w:rsidRPr="00652B6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A2" w:rsidRPr="00652B62" w:rsidRDefault="008309A2" w:rsidP="00C24601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652B6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8309A2" w:rsidRPr="00652B62" w:rsidRDefault="008309A2" w:rsidP="008309A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309A2" w:rsidRPr="00652B62" w:rsidRDefault="008309A2" w:rsidP="008309A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309A2" w:rsidRPr="00652B62" w:rsidRDefault="008309A2" w:rsidP="008309A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8309A2" w:rsidRPr="00652B62" w:rsidRDefault="008309A2" w:rsidP="008309A2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652B6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652B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652B6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8309A2" w:rsidRPr="00652B62" w:rsidRDefault="008309A2" w:rsidP="008309A2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52B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8309A2" w:rsidRPr="00652B62" w:rsidRDefault="008309A2" w:rsidP="008309A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09A2" w:rsidRDefault="008309A2"/>
    <w:sectPr w:rsidR="008309A2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A2"/>
    <w:rsid w:val="002A22C9"/>
    <w:rsid w:val="008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E0C4"/>
  <w15:chartTrackingRefBased/>
  <w15:docId w15:val="{94A9DA8F-A92B-4441-B963-4BC8139F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2018-05-21T16:19:00Z</dcterms:created>
  <dcterms:modified xsi:type="dcterms:W3CDTF">2018-05-21T16:25:00Z</dcterms:modified>
</cp:coreProperties>
</file>